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B4D9" w14:textId="7F093BB5" w:rsidR="0029220F" w:rsidRPr="0029220F" w:rsidRDefault="0029220F" w:rsidP="00812891">
      <w:pPr>
        <w:outlineLvl w:val="0"/>
        <w:rPr>
          <w:b/>
          <w:sz w:val="28"/>
          <w:szCs w:val="28"/>
        </w:rPr>
      </w:pPr>
      <w:r w:rsidRPr="0029220F">
        <w:rPr>
          <w:b/>
          <w:sz w:val="28"/>
          <w:szCs w:val="28"/>
        </w:rPr>
        <w:t xml:space="preserve">Name: </w:t>
      </w:r>
    </w:p>
    <w:p w14:paraId="5F05E6F5" w14:textId="77777777" w:rsidR="001E62A5" w:rsidRPr="00714137" w:rsidRDefault="001E62A5" w:rsidP="00812891">
      <w:pPr>
        <w:outlineLvl w:val="0"/>
        <w:rPr>
          <w:b/>
          <w:sz w:val="28"/>
          <w:szCs w:val="28"/>
        </w:rPr>
      </w:pPr>
      <w:r w:rsidRPr="00714137">
        <w:rPr>
          <w:b/>
          <w:sz w:val="28"/>
          <w:szCs w:val="28"/>
        </w:rPr>
        <w:t>Using the “S.C.A.T.T.” Method for Literary Analysis</w:t>
      </w:r>
    </w:p>
    <w:p w14:paraId="69CA0172" w14:textId="77777777" w:rsidR="001E62A5" w:rsidRDefault="001E62A5" w:rsidP="001E62A5">
      <w:r>
        <w:tab/>
      </w:r>
      <w: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022"/>
        <w:gridCol w:w="4174"/>
      </w:tblGrid>
      <w:tr w:rsidR="00BC249D" w14:paraId="73E03D46" w14:textId="77777777" w:rsidTr="00812891">
        <w:trPr>
          <w:trHeight w:val="386"/>
        </w:trPr>
        <w:tc>
          <w:tcPr>
            <w:tcW w:w="1152" w:type="pct"/>
          </w:tcPr>
          <w:p w14:paraId="05A66AFB" w14:textId="77777777" w:rsidR="001E62A5" w:rsidRPr="006864B5" w:rsidRDefault="001E62A5" w:rsidP="000F23FE">
            <w:pPr>
              <w:jc w:val="center"/>
              <w:rPr>
                <w:b/>
              </w:rPr>
            </w:pPr>
            <w:r w:rsidRPr="006864B5">
              <w:rPr>
                <w:b/>
              </w:rPr>
              <w:t>S</w:t>
            </w:r>
            <w:r>
              <w:rPr>
                <w:b/>
              </w:rPr>
              <w:t>CATT</w:t>
            </w:r>
          </w:p>
        </w:tc>
        <w:tc>
          <w:tcPr>
            <w:tcW w:w="1616" w:type="pct"/>
          </w:tcPr>
          <w:p w14:paraId="5C62C1B9" w14:textId="77777777" w:rsidR="001E62A5" w:rsidRPr="00606E67" w:rsidRDefault="001E62A5" w:rsidP="000F23FE">
            <w:pPr>
              <w:jc w:val="center"/>
              <w:rPr>
                <w:b/>
              </w:rPr>
            </w:pPr>
            <w:r w:rsidRPr="00606E67">
              <w:rPr>
                <w:b/>
              </w:rPr>
              <w:t>Guiding Questions</w:t>
            </w:r>
          </w:p>
        </w:tc>
        <w:tc>
          <w:tcPr>
            <w:tcW w:w="2232" w:type="pct"/>
          </w:tcPr>
          <w:p w14:paraId="53AECC4B" w14:textId="75C4C744" w:rsidR="001E62A5" w:rsidRPr="00606E67" w:rsidRDefault="001E62A5" w:rsidP="000F23FE">
            <w:pPr>
              <w:jc w:val="center"/>
              <w:rPr>
                <w:b/>
              </w:rPr>
            </w:pPr>
            <w:r w:rsidRPr="00606E67">
              <w:rPr>
                <w:b/>
              </w:rPr>
              <w:t>Answer</w:t>
            </w:r>
            <w:r w:rsidR="002F12F7">
              <w:rPr>
                <w:b/>
              </w:rPr>
              <w:t xml:space="preserve"> + Quoted</w:t>
            </w:r>
            <w:r w:rsidR="00BC249D">
              <w:rPr>
                <w:b/>
              </w:rPr>
              <w:t xml:space="preserve"> Evidence</w:t>
            </w:r>
          </w:p>
        </w:tc>
      </w:tr>
      <w:tr w:rsidR="00BC249D" w14:paraId="1725B324" w14:textId="77777777" w:rsidTr="00812891">
        <w:trPr>
          <w:trHeight w:val="2160"/>
        </w:trPr>
        <w:tc>
          <w:tcPr>
            <w:tcW w:w="1152" w:type="pct"/>
          </w:tcPr>
          <w:p w14:paraId="7C9B9313" w14:textId="77777777" w:rsidR="001E62A5" w:rsidRPr="00405FAE" w:rsidRDefault="001E62A5" w:rsidP="000F23FE">
            <w:r w:rsidRPr="006864B5">
              <w:rPr>
                <w:b/>
                <w:sz w:val="32"/>
                <w:szCs w:val="32"/>
              </w:rPr>
              <w:t>S</w:t>
            </w:r>
            <w:r>
              <w:t>- Setting</w:t>
            </w:r>
          </w:p>
        </w:tc>
        <w:tc>
          <w:tcPr>
            <w:tcW w:w="1616" w:type="pct"/>
          </w:tcPr>
          <w:p w14:paraId="7766286D" w14:textId="77777777" w:rsidR="001E62A5" w:rsidRPr="00405FAE" w:rsidRDefault="001E62A5" w:rsidP="000F23FE">
            <w:r>
              <w:rPr>
                <w:rFonts w:ascii="Cambria" w:hAnsi="Cambria"/>
              </w:rPr>
              <w:t>W</w:t>
            </w:r>
            <w:r w:rsidRPr="00E779A2">
              <w:rPr>
                <w:rFonts w:ascii="Cambria" w:hAnsi="Cambria"/>
              </w:rPr>
              <w:t>hen and where is the event occurring? Could there be any symbolic significance to the author's choice of setting?</w:t>
            </w:r>
          </w:p>
        </w:tc>
        <w:tc>
          <w:tcPr>
            <w:tcW w:w="2232" w:type="pct"/>
          </w:tcPr>
          <w:p w14:paraId="2529C66D" w14:textId="77777777" w:rsidR="001E62A5" w:rsidRDefault="001E62A5" w:rsidP="000F23FE"/>
          <w:p w14:paraId="4EADFB92" w14:textId="77777777" w:rsidR="001E62A5" w:rsidRDefault="001E62A5" w:rsidP="000F23FE"/>
          <w:p w14:paraId="0398DDD2" w14:textId="77777777" w:rsidR="001E62A5" w:rsidRDefault="001E62A5" w:rsidP="000F23FE"/>
          <w:p w14:paraId="1A82633C" w14:textId="77777777" w:rsidR="001E62A5" w:rsidRDefault="001E62A5" w:rsidP="000F23FE"/>
        </w:tc>
      </w:tr>
      <w:tr w:rsidR="00BC249D" w14:paraId="2C6EBFAA" w14:textId="77777777" w:rsidTr="00812891">
        <w:trPr>
          <w:trHeight w:val="2160"/>
        </w:trPr>
        <w:tc>
          <w:tcPr>
            <w:tcW w:w="1152" w:type="pct"/>
          </w:tcPr>
          <w:p w14:paraId="1C56245A" w14:textId="77777777" w:rsidR="001E62A5" w:rsidRPr="00405FAE" w:rsidRDefault="001E62A5" w:rsidP="000F23FE">
            <w:r>
              <w:rPr>
                <w:b/>
                <w:sz w:val="32"/>
                <w:szCs w:val="32"/>
              </w:rPr>
              <w:t>C</w:t>
            </w:r>
            <w:r>
              <w:t>-Characterization</w:t>
            </w:r>
          </w:p>
        </w:tc>
        <w:tc>
          <w:tcPr>
            <w:tcW w:w="1616" w:type="pct"/>
          </w:tcPr>
          <w:p w14:paraId="2FBD53FB" w14:textId="77777777" w:rsidR="001E62A5" w:rsidRDefault="001E62A5" w:rsidP="000F23FE">
            <w:pPr>
              <w:rPr>
                <w:rFonts w:ascii="Cambria" w:hAnsi="Cambria"/>
              </w:rPr>
            </w:pPr>
            <w:r w:rsidRPr="00E779A2">
              <w:rPr>
                <w:rFonts w:ascii="Cambria" w:hAnsi="Cambria"/>
              </w:rPr>
              <w:t>How does the author depict, build, or reveal the character(s)?</w:t>
            </w:r>
          </w:p>
          <w:p w14:paraId="0D4BA25F" w14:textId="77777777" w:rsidR="001E62A5" w:rsidRDefault="001E62A5" w:rsidP="000F23FE">
            <w:pPr>
              <w:rPr>
                <w:rFonts w:ascii="Cambria" w:hAnsi="Cambria"/>
              </w:rPr>
            </w:pPr>
          </w:p>
          <w:p w14:paraId="29A0D65A" w14:textId="77777777" w:rsidR="001E62A5" w:rsidRPr="00405FAE" w:rsidRDefault="001E62A5" w:rsidP="000F23FE">
            <w:r w:rsidRPr="00E779A2">
              <w:rPr>
                <w:rFonts w:ascii="Cambria" w:hAnsi="Cambria"/>
              </w:rPr>
              <w:t xml:space="preserve">  </w:t>
            </w:r>
          </w:p>
        </w:tc>
        <w:tc>
          <w:tcPr>
            <w:tcW w:w="2232" w:type="pct"/>
          </w:tcPr>
          <w:p w14:paraId="1A4C0B3F" w14:textId="77777777" w:rsidR="001E62A5" w:rsidRDefault="001E62A5" w:rsidP="000F23FE"/>
          <w:p w14:paraId="72582D7A" w14:textId="77777777" w:rsidR="001E62A5" w:rsidRDefault="001E62A5" w:rsidP="000F23FE"/>
          <w:p w14:paraId="3BD58700" w14:textId="77777777" w:rsidR="001E62A5" w:rsidRDefault="001E62A5" w:rsidP="000F23FE"/>
          <w:p w14:paraId="09A8D136" w14:textId="77777777" w:rsidR="001E62A5" w:rsidRDefault="001E62A5" w:rsidP="000F23FE"/>
        </w:tc>
      </w:tr>
      <w:tr w:rsidR="00BC249D" w14:paraId="4FFF7519" w14:textId="77777777" w:rsidTr="00812891">
        <w:trPr>
          <w:trHeight w:val="2160"/>
        </w:trPr>
        <w:tc>
          <w:tcPr>
            <w:tcW w:w="1152" w:type="pct"/>
          </w:tcPr>
          <w:p w14:paraId="2FBB9554" w14:textId="77777777" w:rsidR="001E62A5" w:rsidRPr="00405FAE" w:rsidRDefault="001E62A5" w:rsidP="000F23FE">
            <w:r>
              <w:rPr>
                <w:b/>
                <w:sz w:val="32"/>
                <w:szCs w:val="32"/>
              </w:rPr>
              <w:t>A</w:t>
            </w:r>
            <w:r>
              <w:t>- Action</w:t>
            </w:r>
          </w:p>
        </w:tc>
        <w:tc>
          <w:tcPr>
            <w:tcW w:w="1616" w:type="pct"/>
          </w:tcPr>
          <w:p w14:paraId="4A5C96AD" w14:textId="77777777" w:rsidR="001E62A5" w:rsidRDefault="001E62A5" w:rsidP="000F23FE">
            <w:pPr>
              <w:rPr>
                <w:rFonts w:ascii="Cambria" w:hAnsi="Cambria"/>
              </w:rPr>
            </w:pPr>
            <w:r w:rsidRPr="00E779A2">
              <w:rPr>
                <w:rFonts w:ascii="Cambria" w:hAnsi="Cambria"/>
              </w:rPr>
              <w:t>What is occurring in the passage? Why did the author choose those particular actions?</w:t>
            </w:r>
          </w:p>
          <w:p w14:paraId="5D0D388C" w14:textId="77777777" w:rsidR="001E62A5" w:rsidRPr="00405FAE" w:rsidRDefault="001E62A5" w:rsidP="000F23FE"/>
        </w:tc>
        <w:tc>
          <w:tcPr>
            <w:tcW w:w="2232" w:type="pct"/>
          </w:tcPr>
          <w:p w14:paraId="5F3F3A8F" w14:textId="77777777" w:rsidR="001E62A5" w:rsidRDefault="001E62A5" w:rsidP="000F23FE"/>
          <w:p w14:paraId="17B668C7" w14:textId="77777777" w:rsidR="001E62A5" w:rsidRDefault="001E62A5" w:rsidP="000F23FE"/>
          <w:p w14:paraId="4BDE5230" w14:textId="77777777" w:rsidR="001E62A5" w:rsidRDefault="001E62A5" w:rsidP="000F23FE"/>
          <w:p w14:paraId="2B03E89C" w14:textId="77777777" w:rsidR="001E62A5" w:rsidRDefault="001E62A5" w:rsidP="000F23FE"/>
        </w:tc>
      </w:tr>
      <w:tr w:rsidR="00BC249D" w14:paraId="75B71CE3" w14:textId="77777777" w:rsidTr="00812891">
        <w:trPr>
          <w:trHeight w:val="2160"/>
        </w:trPr>
        <w:tc>
          <w:tcPr>
            <w:tcW w:w="1152" w:type="pct"/>
          </w:tcPr>
          <w:p w14:paraId="163C246A" w14:textId="77777777" w:rsidR="001E62A5" w:rsidRPr="00405FAE" w:rsidRDefault="001E62A5" w:rsidP="000F23FE">
            <w:r>
              <w:rPr>
                <w:b/>
                <w:sz w:val="32"/>
                <w:szCs w:val="32"/>
              </w:rPr>
              <w:t>T</w:t>
            </w:r>
            <w:r w:rsidRPr="00405FAE">
              <w:t xml:space="preserve">- </w:t>
            </w:r>
            <w:r>
              <w:t>Time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1C4DB24E" w14:textId="77777777" w:rsidR="001E62A5" w:rsidRDefault="001E62A5" w:rsidP="000F23FE">
            <w:pPr>
              <w:rPr>
                <w:rFonts w:ascii="Cambria" w:hAnsi="Cambria"/>
              </w:rPr>
            </w:pPr>
            <w:r w:rsidRPr="00E779A2">
              <w:rPr>
                <w:rFonts w:ascii="Cambria" w:hAnsi="Cambria"/>
              </w:rPr>
              <w:t>How much time elapses? How is the passage of time (if any) depicted? How is it significant to the text?</w:t>
            </w:r>
          </w:p>
          <w:p w14:paraId="6BBE0BDC" w14:textId="77777777" w:rsidR="001E62A5" w:rsidRPr="00405FAE" w:rsidRDefault="001E62A5" w:rsidP="000F23FE"/>
        </w:tc>
        <w:tc>
          <w:tcPr>
            <w:tcW w:w="2232" w:type="pct"/>
          </w:tcPr>
          <w:p w14:paraId="74D9F998" w14:textId="77777777" w:rsidR="001E62A5" w:rsidRDefault="001E62A5" w:rsidP="000F23FE"/>
          <w:p w14:paraId="69493407" w14:textId="77777777" w:rsidR="001E62A5" w:rsidRDefault="001E62A5" w:rsidP="000F23FE"/>
          <w:p w14:paraId="385DDB77" w14:textId="77777777" w:rsidR="001E62A5" w:rsidRDefault="001E62A5" w:rsidP="000F23FE"/>
          <w:p w14:paraId="03B945CB" w14:textId="77777777" w:rsidR="001E62A5" w:rsidRDefault="001E62A5" w:rsidP="000F23FE"/>
        </w:tc>
      </w:tr>
      <w:tr w:rsidR="00BC249D" w14:paraId="2811C7A8" w14:textId="77777777" w:rsidTr="00812891">
        <w:trPr>
          <w:trHeight w:val="2160"/>
        </w:trPr>
        <w:tc>
          <w:tcPr>
            <w:tcW w:w="1152" w:type="pct"/>
          </w:tcPr>
          <w:p w14:paraId="0CDC2DC0" w14:textId="77777777" w:rsidR="001E62A5" w:rsidRDefault="001E62A5" w:rsidP="000F2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405FAE">
              <w:t xml:space="preserve">- </w:t>
            </w:r>
            <w:r>
              <w:t>Theme</w:t>
            </w:r>
          </w:p>
        </w:tc>
        <w:tc>
          <w:tcPr>
            <w:tcW w:w="1616" w:type="pct"/>
          </w:tcPr>
          <w:p w14:paraId="75D3C6D5" w14:textId="77777777" w:rsidR="001E62A5" w:rsidRDefault="001E62A5" w:rsidP="000F23FE">
            <w:pPr>
              <w:rPr>
                <w:rFonts w:ascii="Cambria" w:hAnsi="Cambria"/>
              </w:rPr>
            </w:pPr>
            <w:r w:rsidRPr="00E779A2">
              <w:rPr>
                <w:rFonts w:ascii="Cambria" w:hAnsi="Cambria"/>
              </w:rPr>
              <w:t>What message is the author trying to convey? What lesson is being taught?</w:t>
            </w:r>
          </w:p>
          <w:p w14:paraId="587FE066" w14:textId="77777777" w:rsidR="001E62A5" w:rsidRDefault="001E62A5" w:rsidP="000F23FE">
            <w:pPr>
              <w:rPr>
                <w:rFonts w:ascii="TimesNewRoman" w:hAnsi="TimesNewRoman"/>
              </w:rPr>
            </w:pPr>
          </w:p>
        </w:tc>
        <w:tc>
          <w:tcPr>
            <w:tcW w:w="2232" w:type="pct"/>
          </w:tcPr>
          <w:p w14:paraId="3CD08F2F" w14:textId="77777777" w:rsidR="001E62A5" w:rsidRDefault="001E62A5" w:rsidP="000F23FE"/>
        </w:tc>
      </w:tr>
    </w:tbl>
    <w:p w14:paraId="4D2539BE" w14:textId="77777777" w:rsidR="00A7135F" w:rsidRDefault="00A7135F"/>
    <w:sectPr w:rsidR="00A7135F" w:rsidSect="001A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5"/>
    <w:rsid w:val="001106B4"/>
    <w:rsid w:val="001A5AE1"/>
    <w:rsid w:val="001E62A5"/>
    <w:rsid w:val="0029220F"/>
    <w:rsid w:val="002F12F7"/>
    <w:rsid w:val="00812891"/>
    <w:rsid w:val="00886710"/>
    <w:rsid w:val="00A7135F"/>
    <w:rsid w:val="00BC249D"/>
    <w:rsid w:val="00D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78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2A5"/>
    <w:rPr>
      <w:rFonts w:asciiTheme="minorHAnsi" w:eastAsiaTheme="min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1289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891"/>
    <w:rPr>
      <w:rFonts w:eastAsiaTheme="minorEastAs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3</cp:revision>
  <dcterms:created xsi:type="dcterms:W3CDTF">2016-08-30T20:21:00Z</dcterms:created>
  <dcterms:modified xsi:type="dcterms:W3CDTF">2016-09-01T17:07:00Z</dcterms:modified>
</cp:coreProperties>
</file>